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6A1" w:rsidRPr="00AF1A99" w:rsidRDefault="009E7AFE" w:rsidP="009E7A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A99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1F39D0">
        <w:rPr>
          <w:rFonts w:ascii="Times New Roman" w:hAnsi="Times New Roman" w:cs="Times New Roman"/>
          <w:b/>
          <w:sz w:val="28"/>
          <w:szCs w:val="28"/>
        </w:rPr>
        <w:t xml:space="preserve"> № 9</w:t>
      </w:r>
    </w:p>
    <w:p w:rsidR="009E7AFE" w:rsidRPr="00AF1A99" w:rsidRDefault="009E7AFE" w:rsidP="009E7A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A99">
        <w:rPr>
          <w:rFonts w:ascii="Times New Roman" w:hAnsi="Times New Roman" w:cs="Times New Roman"/>
          <w:b/>
          <w:sz w:val="28"/>
          <w:szCs w:val="28"/>
        </w:rPr>
        <w:t>Схода граждан д. Ольховый Ключ</w:t>
      </w:r>
    </w:p>
    <w:p w:rsidR="009E7AFE" w:rsidRDefault="009E7AFE" w:rsidP="009E7A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7AFE" w:rsidRDefault="009E7AFE" w:rsidP="009E7AF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сентября 2014 года.</w:t>
      </w:r>
    </w:p>
    <w:p w:rsidR="009E7AFE" w:rsidRDefault="009E7AFE" w:rsidP="009E7AF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д. Ольховый Ключ Аскинского района РБ.</w:t>
      </w:r>
    </w:p>
    <w:p w:rsidR="009E7AFE" w:rsidRDefault="009E7AFE" w:rsidP="009E7AF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А.К., глава СП Петропавловский сельсовет МР Аскинский район РБ.</w:t>
      </w:r>
    </w:p>
    <w:p w:rsidR="009E7AFE" w:rsidRDefault="009E7AFE" w:rsidP="009E7AF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Присутствовали: депутат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Ф.Ф., председатель УИК </w:t>
      </w:r>
      <w:r w:rsidR="00A32B5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937 Сафиуллин Р.Х.</w:t>
      </w:r>
    </w:p>
    <w:p w:rsidR="009E7AFE" w:rsidRDefault="009E7AFE" w:rsidP="009E7AF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7AFE" w:rsidRDefault="009E7AFE" w:rsidP="009E7AF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A99">
        <w:rPr>
          <w:rFonts w:ascii="Times New Roman" w:hAnsi="Times New Roman" w:cs="Times New Roman"/>
          <w:b/>
          <w:sz w:val="28"/>
          <w:szCs w:val="28"/>
        </w:rPr>
        <w:t>ПОВЕСТКА ДНЯ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E7AFE" w:rsidRDefault="00AF1A99" w:rsidP="009E7A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Краткий отчет главы сельского поселения.</w:t>
      </w:r>
    </w:p>
    <w:p w:rsidR="00AF1A99" w:rsidRDefault="00AF1A99" w:rsidP="009E7A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предстоящих выборах президента РБ.</w:t>
      </w:r>
    </w:p>
    <w:p w:rsidR="00AF1A99" w:rsidRDefault="00AF1A99" w:rsidP="00AF1A99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A645F9" w:rsidRPr="00A645F9" w:rsidRDefault="00A645F9" w:rsidP="00A645F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645F9">
        <w:rPr>
          <w:rFonts w:ascii="Times New Roman" w:hAnsi="Times New Roman" w:cs="Times New Roman"/>
          <w:sz w:val="28"/>
          <w:szCs w:val="28"/>
        </w:rPr>
        <w:t>СЛУШАЛИ:</w:t>
      </w:r>
    </w:p>
    <w:p w:rsidR="00A645F9" w:rsidRPr="00A645F9" w:rsidRDefault="00A645F9" w:rsidP="00A645F9">
      <w:pPr>
        <w:rPr>
          <w:rFonts w:ascii="Times New Roman" w:hAnsi="Times New Roman" w:cs="Times New Roman"/>
          <w:sz w:val="28"/>
          <w:szCs w:val="28"/>
        </w:rPr>
      </w:pPr>
    </w:p>
    <w:p w:rsidR="00A645F9" w:rsidRPr="00A645F9" w:rsidRDefault="00A645F9" w:rsidP="00A645F9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A645F9">
        <w:rPr>
          <w:rFonts w:ascii="Times New Roman" w:hAnsi="Times New Roman" w:cs="Times New Roman"/>
          <w:sz w:val="28"/>
          <w:szCs w:val="28"/>
        </w:rPr>
        <w:t xml:space="preserve">По первому вопросу выступил глава сельского поселения </w:t>
      </w:r>
      <w:proofErr w:type="spellStart"/>
      <w:r w:rsidRPr="00A645F9">
        <w:rPr>
          <w:rFonts w:ascii="Times New Roman" w:hAnsi="Times New Roman" w:cs="Times New Roman"/>
          <w:sz w:val="28"/>
          <w:szCs w:val="28"/>
        </w:rPr>
        <w:t>Кадимов</w:t>
      </w:r>
      <w:proofErr w:type="spellEnd"/>
      <w:r w:rsidRPr="00A645F9">
        <w:rPr>
          <w:rFonts w:ascii="Times New Roman" w:hAnsi="Times New Roman" w:cs="Times New Roman"/>
          <w:sz w:val="28"/>
          <w:szCs w:val="28"/>
        </w:rPr>
        <w:t xml:space="preserve"> А.К.</w:t>
      </w:r>
    </w:p>
    <w:p w:rsidR="00A645F9" w:rsidRPr="00A645F9" w:rsidRDefault="00A645F9" w:rsidP="00A645F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45F9">
        <w:rPr>
          <w:rFonts w:ascii="Times New Roman" w:hAnsi="Times New Roman" w:cs="Times New Roman"/>
          <w:sz w:val="28"/>
          <w:szCs w:val="28"/>
        </w:rPr>
        <w:t>Представляю Вашему вниманию отчет, в котором постараюсь отразить деятельность Администрации и Совета сельского поселения Петропавловский сельсовет за 2013 год. В своей работе мы руководствовались Федеральным законом Российской</w:t>
      </w:r>
      <w:r w:rsidRPr="00A645F9">
        <w:rPr>
          <w:rFonts w:ascii="Times New Roman" w:hAnsi="Times New Roman" w:cs="Times New Roman"/>
          <w:sz w:val="28"/>
          <w:szCs w:val="28"/>
        </w:rPr>
        <w:tab/>
        <w:t xml:space="preserve"> Федерации «Об общих принципах организации местного самоуправления в Российской Федерации» № 131-ФЗ, ежегодным посланием Президента Республики Башкортостан, его указами, Постановлениями Правительства Республики Башкортостан, решениями Совета и постановлениями администрации муниципального района Аскинский район, уставом Сельского поселения.</w:t>
      </w:r>
    </w:p>
    <w:p w:rsidR="00A645F9" w:rsidRPr="00A645F9" w:rsidRDefault="00A645F9" w:rsidP="00A645F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45F9">
        <w:rPr>
          <w:rFonts w:ascii="Times New Roman" w:hAnsi="Times New Roman" w:cs="Times New Roman"/>
          <w:sz w:val="28"/>
          <w:szCs w:val="28"/>
        </w:rPr>
        <w:t>Всего число дворов – 453, где проживают 1193 человек, в том числе пенсионеров  195 , участников ВОВ  1 , детей до 16 лет – 253. Работоспособное население 709, из них в бюджетной сфере 59, частных предприятиях 42 человека.</w:t>
      </w:r>
    </w:p>
    <w:p w:rsidR="00A645F9" w:rsidRPr="00A645F9" w:rsidRDefault="00A645F9" w:rsidP="00A645F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45F9">
        <w:rPr>
          <w:rFonts w:ascii="Times New Roman" w:hAnsi="Times New Roman" w:cs="Times New Roman"/>
          <w:sz w:val="28"/>
          <w:szCs w:val="28"/>
        </w:rPr>
        <w:t xml:space="preserve">Личным подсобным хозяйством занимаются 420 дворов,  за пределами сельского поселения работают свыше 100 человек.  </w:t>
      </w:r>
    </w:p>
    <w:p w:rsidR="00A645F9" w:rsidRPr="00A645F9" w:rsidRDefault="00A645F9" w:rsidP="00A645F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45F9">
        <w:rPr>
          <w:rFonts w:ascii="Times New Roman" w:hAnsi="Times New Roman" w:cs="Times New Roman"/>
          <w:sz w:val="28"/>
          <w:szCs w:val="28"/>
        </w:rPr>
        <w:t>В 2013 году:</w:t>
      </w:r>
    </w:p>
    <w:p w:rsidR="00A645F9" w:rsidRPr="00A645F9" w:rsidRDefault="00A645F9" w:rsidP="00A645F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45F9">
        <w:rPr>
          <w:rFonts w:ascii="Times New Roman" w:hAnsi="Times New Roman" w:cs="Times New Roman"/>
          <w:sz w:val="28"/>
          <w:szCs w:val="28"/>
        </w:rPr>
        <w:t xml:space="preserve">- родились  19 детей </w:t>
      </w:r>
    </w:p>
    <w:p w:rsidR="00A645F9" w:rsidRPr="00A645F9" w:rsidRDefault="00A645F9" w:rsidP="00A645F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45F9">
        <w:rPr>
          <w:rFonts w:ascii="Times New Roman" w:hAnsi="Times New Roman" w:cs="Times New Roman"/>
          <w:sz w:val="28"/>
          <w:szCs w:val="28"/>
        </w:rPr>
        <w:t>- умерли  18  человек</w:t>
      </w:r>
    </w:p>
    <w:p w:rsidR="00A645F9" w:rsidRPr="00A645F9" w:rsidRDefault="00A645F9" w:rsidP="00A645F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45F9">
        <w:rPr>
          <w:rFonts w:ascii="Times New Roman" w:hAnsi="Times New Roman" w:cs="Times New Roman"/>
          <w:sz w:val="28"/>
          <w:szCs w:val="28"/>
        </w:rPr>
        <w:t>- зарегистрировано браков  6</w:t>
      </w:r>
    </w:p>
    <w:p w:rsidR="00A645F9" w:rsidRPr="00A645F9" w:rsidRDefault="00A645F9" w:rsidP="00A645F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45F9">
        <w:rPr>
          <w:rFonts w:ascii="Times New Roman" w:hAnsi="Times New Roman" w:cs="Times New Roman"/>
          <w:sz w:val="28"/>
          <w:szCs w:val="28"/>
        </w:rPr>
        <w:t>На территории сельского поселения работают 2 средние школы, в которых обучается 142 учащихся, имеются 4 фельдшерских пункта, 1 сельский дом культуры, 1 сельский клуб, 2 библиотеки, 1 почтовое отделение, 9 магазинов, 4 пилорамы, 1 ветеринарный участок.</w:t>
      </w:r>
    </w:p>
    <w:p w:rsidR="00A645F9" w:rsidRPr="00A645F9" w:rsidRDefault="00A645F9" w:rsidP="00A645F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45F9">
        <w:rPr>
          <w:rFonts w:ascii="Times New Roman" w:hAnsi="Times New Roman" w:cs="Times New Roman"/>
          <w:sz w:val="28"/>
          <w:szCs w:val="28"/>
        </w:rPr>
        <w:t xml:space="preserve">Общая площадь земель СП составляет </w:t>
      </w:r>
      <w:smartTag w:uri="urn:schemas-microsoft-com:office:smarttags" w:element="metricconverter">
        <w:smartTagPr>
          <w:attr w:name="ProductID" w:val="7455 га"/>
        </w:smartTagPr>
        <w:r w:rsidRPr="00A645F9">
          <w:rPr>
            <w:rFonts w:ascii="Times New Roman" w:hAnsi="Times New Roman" w:cs="Times New Roman"/>
            <w:sz w:val="28"/>
            <w:szCs w:val="28"/>
          </w:rPr>
          <w:t>7455 га</w:t>
        </w:r>
      </w:smartTag>
      <w:proofErr w:type="gramStart"/>
      <w:r w:rsidRPr="00A645F9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A645F9">
        <w:rPr>
          <w:rFonts w:ascii="Times New Roman" w:hAnsi="Times New Roman" w:cs="Times New Roman"/>
          <w:sz w:val="28"/>
          <w:szCs w:val="28"/>
        </w:rPr>
        <w:t xml:space="preserve">в том числе пашни- 810, многолетних насаждений – 16,  сенокосов – 976, пастбища – 2054, итого </w:t>
      </w:r>
      <w:r w:rsidRPr="00A645F9">
        <w:rPr>
          <w:rFonts w:ascii="Times New Roman" w:hAnsi="Times New Roman" w:cs="Times New Roman"/>
          <w:sz w:val="28"/>
          <w:szCs w:val="28"/>
        </w:rPr>
        <w:lastRenderedPageBreak/>
        <w:t xml:space="preserve">сельхозугодий – </w:t>
      </w:r>
      <w:smartTag w:uri="urn:schemas-microsoft-com:office:smarttags" w:element="metricconverter">
        <w:smartTagPr>
          <w:attr w:name="ProductID" w:val="3856 га"/>
        </w:smartTagPr>
        <w:r w:rsidRPr="00A645F9">
          <w:rPr>
            <w:rFonts w:ascii="Times New Roman" w:hAnsi="Times New Roman" w:cs="Times New Roman"/>
            <w:sz w:val="28"/>
            <w:szCs w:val="28"/>
          </w:rPr>
          <w:t>3856 га</w:t>
        </w:r>
      </w:smartTag>
      <w:r w:rsidRPr="00A645F9">
        <w:rPr>
          <w:rFonts w:ascii="Times New Roman" w:hAnsi="Times New Roman" w:cs="Times New Roman"/>
          <w:sz w:val="28"/>
          <w:szCs w:val="28"/>
        </w:rPr>
        <w:t xml:space="preserve">., приусадебные участки – 166, в собственности граждан   - </w:t>
      </w:r>
      <w:smartTag w:uri="urn:schemas-microsoft-com:office:smarttags" w:element="metricconverter">
        <w:smartTagPr>
          <w:attr w:name="ProductID" w:val="252 га"/>
        </w:smartTagPr>
        <w:r w:rsidRPr="00A645F9">
          <w:rPr>
            <w:rFonts w:ascii="Times New Roman" w:hAnsi="Times New Roman" w:cs="Times New Roman"/>
            <w:sz w:val="28"/>
            <w:szCs w:val="28"/>
          </w:rPr>
          <w:t>252 га</w:t>
        </w:r>
      </w:smartTag>
      <w:r w:rsidRPr="00A645F9">
        <w:rPr>
          <w:rFonts w:ascii="Times New Roman" w:hAnsi="Times New Roman" w:cs="Times New Roman"/>
          <w:sz w:val="28"/>
          <w:szCs w:val="28"/>
        </w:rPr>
        <w:t>.</w:t>
      </w:r>
    </w:p>
    <w:p w:rsidR="00A645F9" w:rsidRPr="00A645F9" w:rsidRDefault="00A645F9" w:rsidP="00A645F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45F9">
        <w:rPr>
          <w:rFonts w:ascii="Times New Roman" w:hAnsi="Times New Roman" w:cs="Times New Roman"/>
          <w:sz w:val="28"/>
          <w:szCs w:val="28"/>
        </w:rPr>
        <w:t xml:space="preserve">Сельским хозяйством занимаются КФХ « </w:t>
      </w:r>
      <w:proofErr w:type="spellStart"/>
      <w:r w:rsidRPr="00A645F9">
        <w:rPr>
          <w:rFonts w:ascii="Times New Roman" w:hAnsi="Times New Roman" w:cs="Times New Roman"/>
          <w:sz w:val="28"/>
          <w:szCs w:val="28"/>
        </w:rPr>
        <w:t>Любимовка</w:t>
      </w:r>
      <w:proofErr w:type="spellEnd"/>
      <w:r w:rsidRPr="00A645F9">
        <w:rPr>
          <w:rFonts w:ascii="Times New Roman" w:hAnsi="Times New Roman" w:cs="Times New Roman"/>
          <w:sz w:val="28"/>
          <w:szCs w:val="28"/>
        </w:rPr>
        <w:t>», КФХ «</w:t>
      </w:r>
      <w:proofErr w:type="spellStart"/>
      <w:r w:rsidRPr="00A645F9">
        <w:rPr>
          <w:rFonts w:ascii="Times New Roman" w:hAnsi="Times New Roman" w:cs="Times New Roman"/>
          <w:sz w:val="28"/>
          <w:szCs w:val="28"/>
        </w:rPr>
        <w:t>Мубаракшин</w:t>
      </w:r>
      <w:proofErr w:type="spellEnd"/>
      <w:r w:rsidRPr="00A645F9">
        <w:rPr>
          <w:rFonts w:ascii="Times New Roman" w:hAnsi="Times New Roman" w:cs="Times New Roman"/>
          <w:sz w:val="28"/>
          <w:szCs w:val="28"/>
        </w:rPr>
        <w:t>», ООО «</w:t>
      </w:r>
      <w:proofErr w:type="spellStart"/>
      <w:r w:rsidRPr="00A645F9">
        <w:rPr>
          <w:rFonts w:ascii="Times New Roman" w:hAnsi="Times New Roman" w:cs="Times New Roman"/>
          <w:sz w:val="28"/>
          <w:szCs w:val="28"/>
        </w:rPr>
        <w:t>Миргалиевых</w:t>
      </w:r>
      <w:proofErr w:type="spellEnd"/>
      <w:r w:rsidRPr="00A645F9">
        <w:rPr>
          <w:rFonts w:ascii="Times New Roman" w:hAnsi="Times New Roman" w:cs="Times New Roman"/>
          <w:sz w:val="28"/>
          <w:szCs w:val="28"/>
        </w:rPr>
        <w:t>», КФХ «</w:t>
      </w:r>
      <w:proofErr w:type="spellStart"/>
      <w:r w:rsidRPr="00A645F9">
        <w:rPr>
          <w:rFonts w:ascii="Times New Roman" w:hAnsi="Times New Roman" w:cs="Times New Roman"/>
          <w:sz w:val="28"/>
          <w:szCs w:val="28"/>
        </w:rPr>
        <w:t>Самигуллин</w:t>
      </w:r>
      <w:proofErr w:type="spellEnd"/>
      <w:r w:rsidRPr="00A645F9">
        <w:rPr>
          <w:rFonts w:ascii="Times New Roman" w:hAnsi="Times New Roman" w:cs="Times New Roman"/>
          <w:sz w:val="28"/>
          <w:szCs w:val="28"/>
        </w:rPr>
        <w:t xml:space="preserve">», ИП </w:t>
      </w:r>
      <w:proofErr w:type="spellStart"/>
      <w:r w:rsidRPr="00A645F9">
        <w:rPr>
          <w:rFonts w:ascii="Times New Roman" w:hAnsi="Times New Roman" w:cs="Times New Roman"/>
          <w:sz w:val="28"/>
          <w:szCs w:val="28"/>
        </w:rPr>
        <w:t>Садертдинов</w:t>
      </w:r>
      <w:proofErr w:type="spellEnd"/>
      <w:r w:rsidRPr="00A645F9">
        <w:rPr>
          <w:rFonts w:ascii="Times New Roman" w:hAnsi="Times New Roman" w:cs="Times New Roman"/>
          <w:sz w:val="28"/>
          <w:szCs w:val="28"/>
        </w:rPr>
        <w:t>.</w:t>
      </w:r>
    </w:p>
    <w:p w:rsidR="00A645F9" w:rsidRPr="00A645F9" w:rsidRDefault="00A645F9" w:rsidP="00A645F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45F9">
        <w:rPr>
          <w:rFonts w:ascii="Times New Roman" w:hAnsi="Times New Roman" w:cs="Times New Roman"/>
          <w:sz w:val="28"/>
          <w:szCs w:val="28"/>
        </w:rPr>
        <w:t xml:space="preserve">В частном секторе имеется 42 трактора, 20 грузовых 160 легковых автомобилей. </w:t>
      </w:r>
    </w:p>
    <w:p w:rsidR="00A645F9" w:rsidRPr="00A645F9" w:rsidRDefault="00A645F9" w:rsidP="00A645F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45F9">
        <w:rPr>
          <w:rFonts w:ascii="Times New Roman" w:hAnsi="Times New Roman" w:cs="Times New Roman"/>
          <w:sz w:val="28"/>
          <w:szCs w:val="28"/>
        </w:rPr>
        <w:t xml:space="preserve">Население содержит в личных подсобных хозяйствах 452 голов КРС, в т.ч. коров – 252, овец – 1260, птиц – 1013, кроликов – 53, пчелосемей – 851. </w:t>
      </w:r>
    </w:p>
    <w:p w:rsidR="00A645F9" w:rsidRPr="00A645F9" w:rsidRDefault="00A645F9" w:rsidP="00A645F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45F9">
        <w:rPr>
          <w:rFonts w:ascii="Times New Roman" w:hAnsi="Times New Roman" w:cs="Times New Roman"/>
          <w:sz w:val="28"/>
          <w:szCs w:val="28"/>
        </w:rPr>
        <w:t>Удобное расположение деревень у водоемов позволяет разводить гусей, уток и других водоплавающих птиц, а также для разведения животноводства благоприятствует близкая расположенность пастбищ, сенокосных угодий.</w:t>
      </w:r>
    </w:p>
    <w:p w:rsidR="00A645F9" w:rsidRPr="00A645F9" w:rsidRDefault="00A645F9" w:rsidP="00A645F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45F9">
        <w:rPr>
          <w:rFonts w:ascii="Times New Roman" w:hAnsi="Times New Roman" w:cs="Times New Roman"/>
          <w:sz w:val="28"/>
          <w:szCs w:val="28"/>
        </w:rPr>
        <w:t xml:space="preserve">Важнейшее условие прогресса – состояние дорог. На сегодняшний день практически все населенные пункты связаны с районным центром дорогами с асфальтобетонным покрытием. </w:t>
      </w:r>
      <w:proofErr w:type="gramStart"/>
      <w:r w:rsidRPr="00A645F9">
        <w:rPr>
          <w:rFonts w:ascii="Times New Roman" w:hAnsi="Times New Roman" w:cs="Times New Roman"/>
          <w:sz w:val="28"/>
          <w:szCs w:val="28"/>
        </w:rPr>
        <w:t>Газифицированы 4 населенных пункта сельского поселения, телефонную связь с райцентром имеют все 7 населенных пунктов.</w:t>
      </w:r>
      <w:proofErr w:type="gramEnd"/>
      <w:r w:rsidRPr="00A645F9">
        <w:rPr>
          <w:rFonts w:ascii="Times New Roman" w:hAnsi="Times New Roman" w:cs="Times New Roman"/>
          <w:sz w:val="28"/>
          <w:szCs w:val="28"/>
        </w:rPr>
        <w:t xml:space="preserve"> Широко развита мобильная связь. Проложена линия для кабельного телевидения. </w:t>
      </w:r>
    </w:p>
    <w:p w:rsidR="00A645F9" w:rsidRPr="00A645F9" w:rsidRDefault="00A645F9" w:rsidP="00A645F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45F9">
        <w:rPr>
          <w:rFonts w:ascii="Times New Roman" w:hAnsi="Times New Roman" w:cs="Times New Roman"/>
          <w:sz w:val="28"/>
          <w:szCs w:val="28"/>
        </w:rPr>
        <w:t xml:space="preserve">Большое внимание уделяет администрация сельского поселения благоустройству населенных пунктов. </w:t>
      </w:r>
    </w:p>
    <w:p w:rsidR="00A645F9" w:rsidRPr="00A645F9" w:rsidRDefault="00A645F9" w:rsidP="00A645F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45F9">
        <w:rPr>
          <w:rFonts w:ascii="Times New Roman" w:hAnsi="Times New Roman" w:cs="Times New Roman"/>
          <w:sz w:val="28"/>
          <w:szCs w:val="28"/>
        </w:rPr>
        <w:t>Деятельность администрации сельского поселения в области социальной политики направлена на обеспечение качественной работы учреждений социальной сферы: школ, медицинских пунктов, домов культуры.</w:t>
      </w:r>
    </w:p>
    <w:p w:rsidR="00A645F9" w:rsidRPr="00A645F9" w:rsidRDefault="00A645F9" w:rsidP="00A645F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45F9">
        <w:rPr>
          <w:rFonts w:ascii="Times New Roman" w:hAnsi="Times New Roman" w:cs="Times New Roman"/>
          <w:sz w:val="28"/>
          <w:szCs w:val="28"/>
        </w:rPr>
        <w:t>В целях достойного жизнеобеспечения населения, нормального функционирования организаций и учреждений администрацией сельского поселения в 2013 году было принято 31 постановление, главой администрации было подписано 30 распоряжений. Ход и исполнение регулярно освещались на еженедельных оперативных совещаниях с депутатами и руководителями сельского поселения.</w:t>
      </w:r>
    </w:p>
    <w:p w:rsidR="00A645F9" w:rsidRPr="00A645F9" w:rsidRDefault="00A645F9" w:rsidP="00A645F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45F9">
        <w:rPr>
          <w:rFonts w:ascii="Times New Roman" w:hAnsi="Times New Roman" w:cs="Times New Roman"/>
          <w:sz w:val="28"/>
          <w:szCs w:val="28"/>
        </w:rPr>
        <w:t xml:space="preserve">За прошедший год в Администрацию сельского поселения поступило 14 письменных обращений граждан. </w:t>
      </w:r>
    </w:p>
    <w:p w:rsidR="00A645F9" w:rsidRPr="00A645F9" w:rsidRDefault="00A645F9" w:rsidP="00A645F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45F9">
        <w:rPr>
          <w:rFonts w:ascii="Times New Roman" w:hAnsi="Times New Roman" w:cs="Times New Roman"/>
          <w:sz w:val="28"/>
          <w:szCs w:val="28"/>
        </w:rPr>
        <w:t>Многие вопросы рассматриваются главой администрации на личных приемах граждан. На поставленные вопросы даны исчерпывающие ответы, приняты конкретные меры.</w:t>
      </w:r>
    </w:p>
    <w:p w:rsidR="00A645F9" w:rsidRPr="00A645F9" w:rsidRDefault="00A645F9" w:rsidP="00A645F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45F9">
        <w:rPr>
          <w:rFonts w:ascii="Times New Roman" w:hAnsi="Times New Roman" w:cs="Times New Roman"/>
          <w:sz w:val="28"/>
          <w:szCs w:val="28"/>
        </w:rPr>
        <w:t>Для оказания целенаправленной помощи администрацией сельского поселения в 2013 году  населению выдано 1300 справок различного характера.</w:t>
      </w:r>
    </w:p>
    <w:p w:rsidR="00A645F9" w:rsidRPr="00A645F9" w:rsidRDefault="00A645F9" w:rsidP="00A645F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45F9">
        <w:rPr>
          <w:rFonts w:ascii="Times New Roman" w:hAnsi="Times New Roman" w:cs="Times New Roman"/>
          <w:sz w:val="28"/>
          <w:szCs w:val="28"/>
        </w:rPr>
        <w:t>Всего совершено должностным лицом администрации сельского поселения 115 нотариальных действий:</w:t>
      </w:r>
    </w:p>
    <w:p w:rsidR="00A645F9" w:rsidRPr="00A645F9" w:rsidRDefault="00A645F9" w:rsidP="00A645F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45F9">
        <w:rPr>
          <w:rFonts w:ascii="Times New Roman" w:hAnsi="Times New Roman" w:cs="Times New Roman"/>
          <w:sz w:val="28"/>
          <w:szCs w:val="28"/>
        </w:rPr>
        <w:t>- удостоверение доверенностей  на автомашину;</w:t>
      </w:r>
    </w:p>
    <w:p w:rsidR="00A645F9" w:rsidRPr="00A645F9" w:rsidRDefault="00A645F9" w:rsidP="00A645F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45F9">
        <w:rPr>
          <w:rFonts w:ascii="Times New Roman" w:hAnsi="Times New Roman" w:cs="Times New Roman"/>
          <w:sz w:val="28"/>
          <w:szCs w:val="28"/>
        </w:rPr>
        <w:t>- удостоверение прочих доверенностей;</w:t>
      </w:r>
    </w:p>
    <w:p w:rsidR="00A645F9" w:rsidRPr="00A645F9" w:rsidRDefault="00A645F9" w:rsidP="00A645F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45F9">
        <w:rPr>
          <w:rFonts w:ascii="Times New Roman" w:hAnsi="Times New Roman" w:cs="Times New Roman"/>
          <w:sz w:val="28"/>
          <w:szCs w:val="28"/>
        </w:rPr>
        <w:t>- удостоверение завещаний;</w:t>
      </w:r>
    </w:p>
    <w:p w:rsidR="00A645F9" w:rsidRPr="00A645F9" w:rsidRDefault="00A645F9" w:rsidP="00A645F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45F9">
        <w:rPr>
          <w:rFonts w:ascii="Times New Roman" w:hAnsi="Times New Roman" w:cs="Times New Roman"/>
          <w:sz w:val="28"/>
          <w:szCs w:val="28"/>
        </w:rPr>
        <w:t>- свидетельствование подлинности подписи.</w:t>
      </w:r>
    </w:p>
    <w:p w:rsidR="00A645F9" w:rsidRPr="00A645F9" w:rsidRDefault="00A645F9" w:rsidP="00A645F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45F9">
        <w:rPr>
          <w:rFonts w:ascii="Times New Roman" w:hAnsi="Times New Roman" w:cs="Times New Roman"/>
          <w:sz w:val="28"/>
          <w:szCs w:val="28"/>
        </w:rPr>
        <w:t>Взыскана государственная пошлина за нотариальные действия и  нотариальный тариф в сумме  8210 рублей.</w:t>
      </w:r>
    </w:p>
    <w:p w:rsidR="00A645F9" w:rsidRPr="00A645F9" w:rsidRDefault="00A645F9" w:rsidP="00A645F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45F9">
        <w:rPr>
          <w:rFonts w:ascii="Times New Roman" w:hAnsi="Times New Roman" w:cs="Times New Roman"/>
          <w:sz w:val="28"/>
          <w:szCs w:val="28"/>
        </w:rPr>
        <w:lastRenderedPageBreak/>
        <w:t>За отчетный период было созвано 9 заседаний Совета, на которых рассмотрено 59 вопросов, проведено 2 публичных слушания.</w:t>
      </w:r>
    </w:p>
    <w:p w:rsidR="00A645F9" w:rsidRPr="00A645F9" w:rsidRDefault="00A645F9" w:rsidP="00A645F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45F9">
        <w:rPr>
          <w:rFonts w:ascii="Times New Roman" w:hAnsi="Times New Roman" w:cs="Times New Roman"/>
          <w:sz w:val="28"/>
          <w:szCs w:val="28"/>
        </w:rPr>
        <w:t>В населенных пунктах сельского поселения проведено 13 сходов граждан.</w:t>
      </w:r>
    </w:p>
    <w:p w:rsidR="00A645F9" w:rsidRPr="00A645F9" w:rsidRDefault="00A645F9" w:rsidP="00A645F9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5F9">
        <w:rPr>
          <w:rFonts w:ascii="Times New Roman" w:hAnsi="Times New Roman" w:cs="Times New Roman"/>
          <w:sz w:val="28"/>
          <w:szCs w:val="28"/>
        </w:rPr>
        <w:t>Несмотря на определенные успехи, остаются не достаточно решенными вопросы</w:t>
      </w:r>
      <w:r w:rsidRPr="00A645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45F9">
        <w:rPr>
          <w:rFonts w:ascii="Times New Roman" w:hAnsi="Times New Roman" w:cs="Times New Roman"/>
          <w:sz w:val="28"/>
          <w:szCs w:val="28"/>
        </w:rPr>
        <w:t xml:space="preserve">обеспечения водой жителей д. Петропавловка, состояние дороги в д. Ольховый Ключ. </w:t>
      </w:r>
    </w:p>
    <w:p w:rsidR="00A645F9" w:rsidRPr="00A645F9" w:rsidRDefault="00A645F9" w:rsidP="00A645F9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A645F9">
        <w:rPr>
          <w:rFonts w:ascii="Times New Roman" w:hAnsi="Times New Roman" w:cs="Times New Roman"/>
          <w:sz w:val="28"/>
          <w:szCs w:val="28"/>
        </w:rPr>
        <w:t>Благодарю за внимание!</w:t>
      </w:r>
    </w:p>
    <w:p w:rsidR="00A645F9" w:rsidRDefault="00A645F9" w:rsidP="00A645F9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A645F9" w:rsidRDefault="00A645F9" w:rsidP="00A32B53">
      <w:pPr>
        <w:pStyle w:val="a3"/>
        <w:numPr>
          <w:ilvl w:val="0"/>
          <w:numId w:val="2"/>
        </w:numPr>
        <w:spacing w:after="20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45F9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второму</w:t>
      </w:r>
      <w:r w:rsidRPr="00A645F9">
        <w:rPr>
          <w:rFonts w:ascii="Times New Roman" w:hAnsi="Times New Roman" w:cs="Times New Roman"/>
          <w:sz w:val="28"/>
          <w:szCs w:val="28"/>
        </w:rPr>
        <w:t xml:space="preserve"> вопросу </w:t>
      </w:r>
      <w:r>
        <w:rPr>
          <w:rFonts w:ascii="Times New Roman" w:hAnsi="Times New Roman" w:cs="Times New Roman"/>
          <w:sz w:val="28"/>
          <w:szCs w:val="28"/>
        </w:rPr>
        <w:t xml:space="preserve">слушали Сафиуллина Р.Х. – председателя УИК № 937. Он проинформировал о </w:t>
      </w:r>
      <w:r w:rsidR="00A32B53">
        <w:rPr>
          <w:rFonts w:ascii="Times New Roman" w:hAnsi="Times New Roman" w:cs="Times New Roman"/>
          <w:sz w:val="28"/>
          <w:szCs w:val="28"/>
        </w:rPr>
        <w:t>порядке проведения выборов 2014 года, о кандидатах в президенты РБ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45F9" w:rsidRDefault="00A645F9" w:rsidP="001F39D0">
      <w:pPr>
        <w:spacing w:after="20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Фазлыева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Р.М. – хотелось бы, чтобы члены УИК приехали к нам в деревню для проведения выборов, так как имеется проблема с дорогой и транспортом, так же есть старые </w:t>
      </w:r>
      <w:proofErr w:type="gramStart"/>
      <w:r w:rsidR="00A32B53">
        <w:rPr>
          <w:rFonts w:ascii="Times New Roman" w:hAnsi="Times New Roman" w:cs="Times New Roman"/>
          <w:sz w:val="28"/>
          <w:szCs w:val="28"/>
        </w:rPr>
        <w:t>люди</w:t>
      </w:r>
      <w:proofErr w:type="gramEnd"/>
      <w:r w:rsidR="00A32B53">
        <w:rPr>
          <w:rFonts w:ascii="Times New Roman" w:hAnsi="Times New Roman" w:cs="Times New Roman"/>
          <w:sz w:val="28"/>
          <w:szCs w:val="28"/>
        </w:rPr>
        <w:t xml:space="preserve"> у которых тем более нет возможности приехать в избирательный участок № 937.</w:t>
      </w:r>
    </w:p>
    <w:p w:rsidR="00A32B53" w:rsidRDefault="00A32B53" w:rsidP="00A32B53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A32B53" w:rsidRDefault="00A32B53" w:rsidP="00A645F9">
      <w:pPr>
        <w:spacing w:after="20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Членам УИК № 937 провести выборы с выездом в д. Ольховый Ключ.</w:t>
      </w:r>
    </w:p>
    <w:p w:rsidR="00A32B53" w:rsidRPr="00A32B53" w:rsidRDefault="00A32B53" w:rsidP="00A32B53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A32B53">
        <w:rPr>
          <w:rFonts w:ascii="Times New Roman" w:hAnsi="Times New Roman" w:cs="Times New Roman"/>
          <w:sz w:val="28"/>
          <w:szCs w:val="28"/>
        </w:rPr>
        <w:t xml:space="preserve">За – </w:t>
      </w:r>
      <w:r>
        <w:rPr>
          <w:rFonts w:ascii="Times New Roman" w:hAnsi="Times New Roman" w:cs="Times New Roman"/>
          <w:sz w:val="28"/>
          <w:szCs w:val="28"/>
        </w:rPr>
        <w:t>21</w:t>
      </w:r>
    </w:p>
    <w:p w:rsidR="00A32B53" w:rsidRPr="00A32B53" w:rsidRDefault="00A32B53" w:rsidP="00A32B53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A32B53">
        <w:rPr>
          <w:rFonts w:ascii="Times New Roman" w:hAnsi="Times New Roman" w:cs="Times New Roman"/>
          <w:sz w:val="28"/>
          <w:szCs w:val="28"/>
        </w:rPr>
        <w:t>Против – нет</w:t>
      </w:r>
    </w:p>
    <w:p w:rsidR="00A32B53" w:rsidRPr="00A32B53" w:rsidRDefault="00A32B53" w:rsidP="00A32B53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A32B53">
        <w:rPr>
          <w:rFonts w:ascii="Times New Roman" w:hAnsi="Times New Roman" w:cs="Times New Roman"/>
          <w:sz w:val="28"/>
          <w:szCs w:val="28"/>
        </w:rPr>
        <w:t>Воздержались – нет</w:t>
      </w:r>
    </w:p>
    <w:p w:rsidR="00A32B53" w:rsidRPr="00A32B53" w:rsidRDefault="00A32B53" w:rsidP="00A32B53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32B53">
        <w:rPr>
          <w:rFonts w:ascii="Times New Roman" w:hAnsi="Times New Roman" w:cs="Times New Roman"/>
          <w:sz w:val="28"/>
          <w:szCs w:val="28"/>
        </w:rPr>
        <w:t>Решение принято единогласно.</w:t>
      </w:r>
    </w:p>
    <w:p w:rsidR="00A32B53" w:rsidRPr="00A32B53" w:rsidRDefault="00A32B53" w:rsidP="00A32B53">
      <w:pPr>
        <w:rPr>
          <w:rFonts w:ascii="Times New Roman" w:hAnsi="Times New Roman" w:cs="Times New Roman"/>
          <w:sz w:val="28"/>
          <w:szCs w:val="28"/>
        </w:rPr>
      </w:pPr>
    </w:p>
    <w:p w:rsidR="00A32B53" w:rsidRPr="00A32B53" w:rsidRDefault="00A32B53" w:rsidP="00A32B53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32B53">
        <w:rPr>
          <w:rFonts w:ascii="Times New Roman" w:hAnsi="Times New Roman" w:cs="Times New Roman"/>
          <w:sz w:val="28"/>
          <w:szCs w:val="28"/>
        </w:rPr>
        <w:t>Повестка дня схода граждан исчерпана.</w:t>
      </w:r>
    </w:p>
    <w:p w:rsidR="00A32B53" w:rsidRPr="00A32B53" w:rsidRDefault="00A32B53" w:rsidP="00A32B53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32B53">
        <w:rPr>
          <w:rFonts w:ascii="Times New Roman" w:hAnsi="Times New Roman" w:cs="Times New Roman"/>
          <w:sz w:val="28"/>
          <w:szCs w:val="28"/>
        </w:rPr>
        <w:t>Сход граждан объявляю закрытым.</w:t>
      </w:r>
    </w:p>
    <w:p w:rsidR="00A32B53" w:rsidRPr="00A32B53" w:rsidRDefault="00A32B53" w:rsidP="00A32B53">
      <w:pPr>
        <w:rPr>
          <w:rFonts w:ascii="Times New Roman" w:hAnsi="Times New Roman" w:cs="Times New Roman"/>
          <w:sz w:val="28"/>
          <w:szCs w:val="28"/>
        </w:rPr>
      </w:pPr>
    </w:p>
    <w:p w:rsidR="00A32B53" w:rsidRPr="00A32B53" w:rsidRDefault="00A32B53" w:rsidP="00A32B53">
      <w:pPr>
        <w:rPr>
          <w:rFonts w:ascii="Times New Roman" w:hAnsi="Times New Roman" w:cs="Times New Roman"/>
          <w:sz w:val="28"/>
          <w:szCs w:val="28"/>
        </w:rPr>
      </w:pPr>
    </w:p>
    <w:p w:rsidR="00A32B53" w:rsidRPr="00A32B53" w:rsidRDefault="00A32B53" w:rsidP="00A32B53">
      <w:pPr>
        <w:rPr>
          <w:rFonts w:ascii="Times New Roman" w:hAnsi="Times New Roman" w:cs="Times New Roman"/>
          <w:sz w:val="28"/>
          <w:szCs w:val="28"/>
        </w:rPr>
      </w:pPr>
    </w:p>
    <w:p w:rsidR="00A32B53" w:rsidRPr="00A32B53" w:rsidRDefault="00A32B53" w:rsidP="00A32B53">
      <w:pPr>
        <w:ind w:left="567"/>
        <w:rPr>
          <w:rFonts w:ascii="Times New Roman" w:hAnsi="Times New Roman" w:cs="Times New Roman"/>
          <w:sz w:val="28"/>
          <w:szCs w:val="28"/>
        </w:rPr>
      </w:pPr>
      <w:r w:rsidRPr="00A32B53">
        <w:rPr>
          <w:rFonts w:ascii="Times New Roman" w:hAnsi="Times New Roman" w:cs="Times New Roman"/>
          <w:sz w:val="28"/>
          <w:szCs w:val="28"/>
        </w:rPr>
        <w:t xml:space="preserve">Председатель схода граждан                                                  А.К. </w:t>
      </w:r>
      <w:proofErr w:type="spellStart"/>
      <w:r w:rsidRPr="00A32B53">
        <w:rPr>
          <w:rFonts w:ascii="Times New Roman" w:hAnsi="Times New Roman" w:cs="Times New Roman"/>
          <w:sz w:val="28"/>
          <w:szCs w:val="28"/>
        </w:rPr>
        <w:t>Кадимов</w:t>
      </w:r>
      <w:proofErr w:type="spellEnd"/>
    </w:p>
    <w:p w:rsidR="00A32B53" w:rsidRPr="00A32B53" w:rsidRDefault="00A32B53" w:rsidP="00A32B53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A32B53" w:rsidRPr="00A32B53" w:rsidRDefault="00A32B53" w:rsidP="00A32B53">
      <w:pPr>
        <w:ind w:left="567"/>
        <w:rPr>
          <w:rFonts w:ascii="Times New Roman" w:hAnsi="Times New Roman" w:cs="Times New Roman"/>
          <w:sz w:val="28"/>
          <w:szCs w:val="28"/>
        </w:rPr>
      </w:pPr>
      <w:r w:rsidRPr="00A32B53">
        <w:rPr>
          <w:rFonts w:ascii="Times New Roman" w:hAnsi="Times New Roman" w:cs="Times New Roman"/>
          <w:sz w:val="28"/>
          <w:szCs w:val="28"/>
        </w:rPr>
        <w:t xml:space="preserve">Секретарь схода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Ф.Ф.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Хаматов</w:t>
      </w:r>
      <w:proofErr w:type="spellEnd"/>
    </w:p>
    <w:p w:rsidR="00A32B53" w:rsidRPr="007C6D77" w:rsidRDefault="00A32B53" w:rsidP="00A32B53"/>
    <w:p w:rsidR="00A32B53" w:rsidRDefault="00A32B53" w:rsidP="00A32B53"/>
    <w:p w:rsidR="00A32B53" w:rsidRPr="00A645F9" w:rsidRDefault="00A32B53" w:rsidP="00A645F9">
      <w:pPr>
        <w:spacing w:after="20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F1A99" w:rsidRPr="00A645F9" w:rsidRDefault="00AF1A99" w:rsidP="00AF1A99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sectPr w:rsidR="00AF1A99" w:rsidRPr="00A645F9" w:rsidSect="00E16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731FB"/>
    <w:multiLevelType w:val="hybridMultilevel"/>
    <w:tmpl w:val="62A862C2"/>
    <w:lvl w:ilvl="0" w:tplc="AA2E54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6EB3540"/>
    <w:multiLevelType w:val="hybridMultilevel"/>
    <w:tmpl w:val="62A862C2"/>
    <w:lvl w:ilvl="0" w:tplc="AA2E54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36D7166"/>
    <w:multiLevelType w:val="hybridMultilevel"/>
    <w:tmpl w:val="EF90219C"/>
    <w:lvl w:ilvl="0" w:tplc="71AC3D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9E7AFE"/>
    <w:rsid w:val="001F39D0"/>
    <w:rsid w:val="008564FB"/>
    <w:rsid w:val="009E7AFE"/>
    <w:rsid w:val="00A32B53"/>
    <w:rsid w:val="00A645F9"/>
    <w:rsid w:val="00AF1A99"/>
    <w:rsid w:val="00C11F11"/>
    <w:rsid w:val="00E16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A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2014-09-10T06:53:00Z</cp:lastPrinted>
  <dcterms:created xsi:type="dcterms:W3CDTF">2014-09-10T05:41:00Z</dcterms:created>
  <dcterms:modified xsi:type="dcterms:W3CDTF">2014-09-10T06:55:00Z</dcterms:modified>
</cp:coreProperties>
</file>