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A3D" w:rsidRDefault="00824A3D" w:rsidP="00824A3D">
      <w:pPr>
        <w:pStyle w:val="a3"/>
        <w:jc w:val="center"/>
      </w:pPr>
      <w:r>
        <w:rPr>
          <w:rStyle w:val="a4"/>
        </w:rPr>
        <w:t>Перечень</w:t>
      </w:r>
    </w:p>
    <w:p w:rsidR="00824A3D" w:rsidRDefault="00824A3D" w:rsidP="00824A3D">
      <w:pPr>
        <w:pStyle w:val="a3"/>
        <w:jc w:val="center"/>
      </w:pPr>
      <w:r>
        <w:rPr>
          <w:rStyle w:val="a4"/>
        </w:rPr>
        <w:t>законов и иных нормативно- правовых актов, определяющих полномочия органов местного самоуправления сельского поселения Петропавловский сельсовет</w:t>
      </w:r>
    </w:p>
    <w:p w:rsidR="00824A3D" w:rsidRDefault="00824A3D" w:rsidP="00824A3D">
      <w:pPr>
        <w:pStyle w:val="a3"/>
      </w:pPr>
      <w:r>
        <w:t>- Конституция Российской Федерации, принятая 12 декабря 1993 года;</w:t>
      </w:r>
    </w:p>
    <w:p w:rsidR="00824A3D" w:rsidRDefault="00824A3D" w:rsidP="00824A3D">
      <w:pPr>
        <w:pStyle w:val="a3"/>
        <w:ind w:left="-44"/>
      </w:pPr>
      <w:r>
        <w:t>- Федеральный закон от 06.10.2003 № 131-ФЗ «Об общих принципах организации местного самоуправления в Российской Федерации»;</w:t>
      </w:r>
    </w:p>
    <w:p w:rsidR="00824A3D" w:rsidRDefault="00824A3D" w:rsidP="00824A3D">
      <w:pPr>
        <w:pStyle w:val="a3"/>
      </w:pPr>
      <w:r>
        <w:t>- Федеральный закон от 29 декабря 2004 года №190-ФЗ «Градостроительный кодекс Российской Федерации»;</w:t>
      </w:r>
    </w:p>
    <w:p w:rsidR="00824A3D" w:rsidRDefault="00824A3D" w:rsidP="00824A3D">
      <w:pPr>
        <w:pStyle w:val="a3"/>
      </w:pPr>
      <w:r>
        <w:t>- Федеральный закон от 29 декабря 2004 года №191-ФЗ «О введении в действие Градостроительного кодекса Российской Федерации»;</w:t>
      </w:r>
    </w:p>
    <w:p w:rsidR="00824A3D" w:rsidRDefault="00824A3D" w:rsidP="00824A3D">
      <w:pPr>
        <w:pStyle w:val="a3"/>
      </w:pPr>
      <w:r>
        <w:t> - Федеральный закон от 25 октября 2001  года № 136 «Земельный кодекс Российской Федерации»;</w:t>
      </w:r>
    </w:p>
    <w:p w:rsidR="00824A3D" w:rsidRDefault="00824A3D" w:rsidP="00824A3D">
      <w:pPr>
        <w:pStyle w:val="a3"/>
      </w:pPr>
      <w:r>
        <w:t>- Федеральный закон от  04.12.2006 г.  201-ФЗ «О введение в действие Лесного кодекса Российской Федерации»;</w:t>
      </w:r>
    </w:p>
    <w:p w:rsidR="00824A3D" w:rsidRDefault="00824A3D" w:rsidP="00824A3D">
      <w:pPr>
        <w:pStyle w:val="a3"/>
      </w:pPr>
      <w:r>
        <w:t>- Федеральный закон от 03.06.2006 г. № 74-ФЗ «Водный кодекс Российской Федерации»,</w:t>
      </w:r>
    </w:p>
    <w:p w:rsidR="00824A3D" w:rsidRDefault="00824A3D" w:rsidP="00824A3D">
      <w:pPr>
        <w:pStyle w:val="a3"/>
      </w:pPr>
      <w:r>
        <w:t>- Федеральный закон от 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824A3D" w:rsidRDefault="00824A3D" w:rsidP="00824A3D">
      <w:pPr>
        <w:pStyle w:val="a3"/>
      </w:pPr>
      <w:r>
        <w:t>- Федеральный закон от 27.07.2010 № 210-ФЗ «Об организации предоставления государственных и муниципальных услуг»;</w:t>
      </w:r>
    </w:p>
    <w:p w:rsidR="00824A3D" w:rsidRDefault="00824A3D" w:rsidP="00824A3D">
      <w:pPr>
        <w:pStyle w:val="a3"/>
      </w:pPr>
      <w:r>
        <w:t>- Федеральный закон от 24.06.1998 № 89-ФЗ «Об отходах производства и потребления»;</w:t>
      </w:r>
    </w:p>
    <w:p w:rsidR="00824A3D" w:rsidRDefault="00824A3D" w:rsidP="00824A3D">
      <w:pPr>
        <w:pStyle w:val="a3"/>
      </w:pPr>
      <w:r>
        <w:t>- Федеральный закон от 21.07.1997 г. № 122-ФЗ «О государственной регистрации прав на недвижимое имущество и сделок с ним»;</w:t>
      </w:r>
    </w:p>
    <w:p w:rsidR="00824A3D" w:rsidRDefault="00824A3D" w:rsidP="00824A3D">
      <w:pPr>
        <w:pStyle w:val="a3"/>
      </w:pPr>
      <w:r>
        <w:t>- Федеральный закон от 30.03.1999 г. № 52-ФЗ «О санитарно-эпидемиологическом благополучии населения»,</w:t>
      </w:r>
    </w:p>
    <w:p w:rsidR="00824A3D" w:rsidRDefault="00824A3D" w:rsidP="00824A3D">
      <w:pPr>
        <w:pStyle w:val="a3"/>
      </w:pPr>
      <w:r>
        <w:t>- Федеральный закон от 2 мая 2006 г. N 59-ФЗ "О порядке рассмотрения обращений граждан Российской Федерации";</w:t>
      </w:r>
    </w:p>
    <w:p w:rsidR="00824A3D" w:rsidRDefault="00824A3D" w:rsidP="00824A3D">
      <w:pPr>
        <w:pStyle w:val="a3"/>
      </w:pPr>
      <w:r>
        <w:t>- Федеральный закон Российской Федерации от 6 мая 2011 г. N 100-ФЗ "О добровольной пожарной охране";</w:t>
      </w:r>
    </w:p>
    <w:p w:rsidR="00824A3D" w:rsidRDefault="00824A3D" w:rsidP="00824A3D">
      <w:pPr>
        <w:pStyle w:val="a3"/>
      </w:pPr>
      <w:r>
        <w:t>- Федеральный закон от 23 ноября 2009 года N 261-ФЗ « Об энергосбережении и о повышении энергетической эффективности и о внесении изменений в отдельные законодательные акты Российский Федерации»;</w:t>
      </w:r>
    </w:p>
    <w:p w:rsidR="00824A3D" w:rsidRDefault="00824A3D" w:rsidP="00824A3D">
      <w:pPr>
        <w:pStyle w:val="a3"/>
      </w:pPr>
      <w:proofErr w:type="gramStart"/>
      <w:r>
        <w:t>- Федеральный закон от 28 декабря 2009 года N 381-ФЗ «Об основах государственного регулирования торговой деятельности в Российский Федерации»;</w:t>
      </w:r>
      <w:proofErr w:type="gramEnd"/>
    </w:p>
    <w:p w:rsidR="00824A3D" w:rsidRDefault="00824A3D" w:rsidP="00824A3D">
      <w:pPr>
        <w:pStyle w:val="a3"/>
      </w:pPr>
      <w:r>
        <w:lastRenderedPageBreak/>
        <w:t>- постановление Правительства Российской Федерации от 17.12.2010 № 1050 «О федеральной целевой программе «Жилище» на 2011 - 2015 годы»;</w:t>
      </w:r>
    </w:p>
    <w:p w:rsidR="00824A3D" w:rsidRDefault="00824A3D" w:rsidP="00824A3D">
      <w:pPr>
        <w:pStyle w:val="a3"/>
      </w:pPr>
      <w:r>
        <w:t>-    Устав сельского поселения Петропавловский сельсовет</w:t>
      </w:r>
    </w:p>
    <w:p w:rsidR="00E661BA" w:rsidRDefault="00E661BA"/>
    <w:sectPr w:rsidR="00E661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24A3D"/>
    <w:rsid w:val="00824A3D"/>
    <w:rsid w:val="00E661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4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24A3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82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1894</Characters>
  <Application>Microsoft Office Word</Application>
  <DocSecurity>0</DocSecurity>
  <Lines>15</Lines>
  <Paragraphs>4</Paragraphs>
  <ScaleCrop>false</ScaleCrop>
  <Company>Microsoft</Company>
  <LinksUpToDate>false</LinksUpToDate>
  <CharactersWithSpaces>2222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2015-12-09T04:24:00Z</dcterms:created>
  <dcterms:modified xsi:type="dcterms:W3CDTF">2015-12-09T04:24:00Z</dcterms:modified>
</cp:coreProperties>
</file>